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33F01" w:rsidRPr="007C59F1" w:rsidRDefault="007C59F1" w:rsidP="007C59F1">
      <w:r>
        <w:rPr>
          <w:noProof/>
        </w:rPr>
        <w:drawing>
          <wp:inline distT="0" distB="0" distL="0" distR="0" wp14:anchorId="65E5B3C8" wp14:editId="1A5C608A">
            <wp:extent cx="8258810" cy="2329180"/>
            <wp:effectExtent l="0" t="0" r="8890" b="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8258810" cy="23291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233F01" w:rsidRPr="007C59F1" w:rsidSect="00770714">
      <w:pgSz w:w="15840" w:h="12240" w:orient="landscape"/>
      <w:pgMar w:top="1701" w:right="1417" w:bottom="1701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70714"/>
    <w:rsid w:val="00233F01"/>
    <w:rsid w:val="00373844"/>
    <w:rsid w:val="00622068"/>
    <w:rsid w:val="00770714"/>
    <w:rsid w:val="007C59F1"/>
    <w:rsid w:val="007F3E2B"/>
    <w:rsid w:val="00807AB6"/>
    <w:rsid w:val="00FA29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F2C38E5-9B7F-4B6A-9910-C3E266487E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0</Words>
  <Characters>1</Characters>
  <Application>Microsoft Office Word</Application>
  <DocSecurity>0</DocSecurity>
  <Lines>1</Lines>
  <Paragraphs>1</Paragraphs>
  <ScaleCrop>false</ScaleCrop>
  <Company>Corporación Universitaria Remington</Company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Rodrigo Alcides Patiño</dc:creator>
  <cp:keywords/>
  <dc:description/>
  <cp:lastModifiedBy>Juliana Carolina Farfan Rodriguez</cp:lastModifiedBy>
  <cp:revision>3</cp:revision>
  <dcterms:created xsi:type="dcterms:W3CDTF">2022-11-18T11:21:00Z</dcterms:created>
  <dcterms:modified xsi:type="dcterms:W3CDTF">2022-11-18T11:30:00Z</dcterms:modified>
</cp:coreProperties>
</file>